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BFF3B"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南航e家安卓（华为P40）消息提醒设置指引</w:t>
      </w:r>
    </w:p>
    <w:p w14:paraId="7D0A85F1"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一、默认设置</w:t>
      </w:r>
    </w:p>
    <w:p w14:paraId="6D24F918"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目前e家安装的默认消息通知权限是跟随系统设置，安卓可通过屏幕下拉控制中心进行设置。系统设置的优先级：响铃&gt;振动&gt;静音</w:t>
      </w:r>
    </w:p>
    <w:p w14:paraId="4BAB4ACA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1）当系统设置为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“响铃”</w:t>
      </w:r>
      <w:r>
        <w:rPr>
          <w:rFonts w:hint="eastAsia" w:ascii="微软雅黑" w:hAnsi="微软雅黑" w:eastAsia="微软雅黑" w:cs="微软雅黑"/>
          <w:lang w:val="en-US" w:eastAsia="zh-CN"/>
        </w:rPr>
        <w:t>时，新消息会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以铃声方式提醒</w:t>
      </w:r>
      <w:r>
        <w:rPr>
          <w:rFonts w:hint="eastAsia" w:ascii="微软雅黑" w:hAnsi="微软雅黑" w:eastAsia="微软雅黑" w:cs="微软雅黑"/>
          <w:lang w:val="en-US" w:eastAsia="zh-CN"/>
        </w:rPr>
        <w:t>；</w:t>
      </w:r>
    </w:p>
    <w:p w14:paraId="6F7B4116">
      <w:pPr>
        <w:numPr>
          <w:ilvl w:val="0"/>
          <w:numId w:val="1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当系统设置为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“振动”</w:t>
      </w:r>
      <w:r>
        <w:rPr>
          <w:rFonts w:hint="eastAsia" w:ascii="微软雅黑" w:hAnsi="微软雅黑" w:eastAsia="微软雅黑" w:cs="微软雅黑"/>
          <w:lang w:val="en-US" w:eastAsia="zh-CN"/>
        </w:rPr>
        <w:t>时，新消息会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以振动方式提醒</w:t>
      </w:r>
      <w:r>
        <w:rPr>
          <w:rFonts w:hint="eastAsia" w:ascii="微软雅黑" w:hAnsi="微软雅黑" w:eastAsia="微软雅黑" w:cs="微软雅黑"/>
          <w:lang w:val="en-US" w:eastAsia="zh-CN"/>
        </w:rPr>
        <w:t>；</w:t>
      </w:r>
    </w:p>
    <w:p w14:paraId="7BFCA4F0">
      <w:pPr>
        <w:numPr>
          <w:ilvl w:val="0"/>
          <w:numId w:val="1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当系统设置为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“静音”</w:t>
      </w:r>
      <w:r>
        <w:rPr>
          <w:rFonts w:hint="eastAsia" w:ascii="微软雅黑" w:hAnsi="微软雅黑" w:eastAsia="微软雅黑" w:cs="微软雅黑"/>
          <w:lang w:val="en-US" w:eastAsia="zh-CN"/>
        </w:rPr>
        <w:t>时，新消息会跟随系统设置判断是否亮屏提醒，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无声音振动</w:t>
      </w:r>
      <w:r>
        <w:rPr>
          <w:rFonts w:hint="eastAsia" w:ascii="微软雅黑" w:hAnsi="微软雅黑" w:eastAsia="微软雅黑" w:cs="微软雅黑"/>
          <w:lang w:val="en-US" w:eastAsia="zh-CN"/>
        </w:rPr>
        <w:t>；</w:t>
      </w:r>
    </w:p>
    <w:p w14:paraId="1C3A5E2A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24380" cy="4411345"/>
            <wp:effectExtent l="0" t="0" r="7620" b="8255"/>
            <wp:docPr id="1" name="图片 1" descr="/private/var/folders/f7/x5h5hyr11fgdgsrk6gg5z25h0000gn/T/com.kingsoft.wpsoffice.mac/photoeditapp/20240521093458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private/var/folders/f7/x5h5hyr11fgdgsrk6gg5z25h0000gn/T/com.kingsoft.wpsoffice.mac/photoeditapp/20240521093458/temp.pngtem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4411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5A2714B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048BF94F">
      <w:pPr>
        <w:numPr>
          <w:ilvl w:val="0"/>
          <w:numId w:val="2"/>
        </w:num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南航e家单独设置</w:t>
      </w:r>
    </w:p>
    <w:p w14:paraId="15ACE5D6"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因南航e家是工作软件，若用户希望南航e家有独立的消息提醒，需要对南航e家应用进行单独设置。因为南航e家是在系统设置权限下，故南航e家仅可设置优先级低于系统设置的模式。若希望南航e家设置独立的通知方式有以下三种：</w:t>
      </w:r>
    </w:p>
    <w:p w14:paraId="450DB2D6"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系统设置为“响铃”，南航e家以“振动”方式通知</w:t>
      </w:r>
    </w:p>
    <w:p w14:paraId="0750B2D4">
      <w:pPr>
        <w:numPr>
          <w:ilvl w:val="0"/>
          <w:numId w:val="0"/>
        </w:numPr>
        <w:ind w:firstLine="42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操作步骤：打开设置--应用--应用管理-搜索找到南航e家-打开通知管理--开启允许通知--找到“通知铃声”--通知铃声选择“仅振动”</w:t>
      </w:r>
    </w:p>
    <w:p w14:paraId="7A1823D1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C3E5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58240" cy="2522220"/>
            <wp:effectExtent l="0" t="0" r="10160" b="1778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57605" cy="2521585"/>
            <wp:effectExtent l="0" t="0" r="10795" b="18415"/>
            <wp:docPr id="4" name="图片 4" descr="/private/var/folders/f7/x5h5hyr11fgdgsrk6gg5z25h0000gn/T/com.kingsoft.wpsoffice.mac/photoeditapp/20240521100749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private/var/folders/f7/x5h5hyr11fgdgsrk6gg5z25h0000gn/T/com.kingsoft.wpsoffice.mac/photoeditapp/20240521100749/temp.pngtem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2521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76655" cy="2549525"/>
            <wp:effectExtent l="0" t="0" r="17145" b="15875"/>
            <wp:docPr id="8" name="图片 1" descr="/private/var/folders/f7/x5h5hyr11fgdgsrk6gg5z25h0000gn/T/com.kingsoft.wpsoffice.mac/photoeditapp/20240521101206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/private/var/folders/f7/x5h5hyr11fgdgsrk6gg5z25h0000gn/T/com.kingsoft.wpsoffice.mac/photoeditapp/20240521101206/temp.pngtem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254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71575" cy="2540635"/>
            <wp:effectExtent l="0" t="0" r="9525" b="12065"/>
            <wp:docPr id="1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540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774718"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系统设置为“响铃”，南航e家以“静音”方式通知</w:t>
      </w:r>
    </w:p>
    <w:p w14:paraId="00BAE590">
      <w:pPr>
        <w:numPr>
          <w:ilvl w:val="0"/>
          <w:numId w:val="0"/>
        </w:numPr>
        <w:ind w:firstLine="42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操作步骤：打开设置--应用--应用管理-搜索找到南航e家-打开通知管理--开启允许通知--找到“通知铃声”--通知铃声选择“静音”</w:t>
      </w:r>
    </w:p>
    <w:p w14:paraId="40EA2516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58240" cy="2522220"/>
            <wp:effectExtent l="0" t="0" r="10160" b="1778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55065" cy="2516505"/>
            <wp:effectExtent l="0" t="0" r="13335" b="23495"/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2516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76655" cy="2549525"/>
            <wp:effectExtent l="0" t="0" r="17145" b="15875"/>
            <wp:docPr id="2" name="图片 1" descr="/private/var/folders/f7/x5h5hyr11fgdgsrk6gg5z25h0000gn/T/com.kingsoft.wpsoffice.mac/photoeditapp/20240521101206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/private/var/folders/f7/x5h5hyr11fgdgsrk6gg5z25h0000gn/T/com.kingsoft.wpsoffice.mac/photoeditapp/20240521101206/temp.pngtem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254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174115" cy="2545715"/>
            <wp:effectExtent l="0" t="0" r="6985" b="6985"/>
            <wp:docPr id="1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A01AE4C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</w:rPr>
      </w:pPr>
    </w:p>
    <w:p w14:paraId="3FFFC3C5"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</w:p>
    <w:p w14:paraId="7A7080C2"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系统设置为“振动”，南航e家以“静音”方式通知</w:t>
      </w:r>
    </w:p>
    <w:p w14:paraId="0B8304EE">
      <w:pPr>
        <w:numPr>
          <w:ilvl w:val="0"/>
          <w:numId w:val="0"/>
        </w:num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操作步骤：按（2）的设置基础上，将系统设置为“振动”即可。</w:t>
      </w:r>
    </w:p>
    <w:p w14:paraId="720B4189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257300" cy="2739390"/>
            <wp:effectExtent l="0" t="0" r="12700" b="3810"/>
            <wp:docPr id="11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739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B4AA13">
      <w:pPr>
        <w:numPr>
          <w:ilvl w:val="0"/>
          <w:numId w:val="0"/>
        </w:num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</w:p>
    <w:p w14:paraId="1F40AD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A4C08"/>
    <w:multiLevelType w:val="singleLevel"/>
    <w:tmpl w:val="30CA4C0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866032F"/>
    <w:multiLevelType w:val="singleLevel"/>
    <w:tmpl w:val="386603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8D958CE"/>
    <w:multiLevelType w:val="singleLevel"/>
    <w:tmpl w:val="48D958CE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FB48C"/>
    <w:rsid w:val="2CD633F9"/>
    <w:rsid w:val="6D240841"/>
    <w:rsid w:val="7C3FB48C"/>
    <w:rsid w:val="B7E7D772"/>
    <w:rsid w:val="EFFFB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2024-05-22T01:52:00Z</dcterms:created>
  <dc:creator>不要@我</dc:creator>
  <cp:lastModifiedBy>丹吖丹</cp:lastModifiedBy>
  <dcterms:modified xsi:type="dcterms:W3CDTF">2024-12-20T16:42:40Z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73C3F83B738A3B55002E65671BF520F6_43</vt:lpwstr>
  </property>
</Properties>
</file>